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0D12" w14:textId="251722E9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176D20">
        <w:rPr>
          <w:rFonts w:cstheme="minorHAnsi"/>
          <w:b/>
          <w:bCs/>
          <w:sz w:val="24"/>
          <w:szCs w:val="24"/>
          <w:u w:val="single"/>
        </w:rPr>
        <w:t>MEMBRO AGGREGATO PER L’ACCERTAMENTO DELLA LINGUA INGLESE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6D0ABF7" w14:textId="2B2A93E5" w:rsidR="001D6E06" w:rsidRPr="008178FD" w:rsidRDefault="00547146" w:rsidP="00547146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47146">
        <w:rPr>
          <w:rFonts w:ascii="Calibri" w:hAnsi="Calibri" w:cs="Calibri"/>
          <w:b/>
          <w:iCs/>
          <w:u w:color="000000"/>
          <w:bdr w:val="nil"/>
          <w:lang w:eastAsia="it-IT"/>
        </w:rPr>
        <w:t xml:space="preserve">Procedura concorsuale straordinaria riservata agli insegnanti di religione cattolica nella scuola dell’infanzia, primaria e secondaria di primo e secondo grado, ai sensi del comma 2, dell'art.1-bis del decreto-legge 29 ottobre 2019, n.126, convertito con modificazioni dalla legge 20 dicembre 2019, n. 159 – Costituzione delle commissioni giudicatrici, ai sensi del decreto ministeriale 19 gennaio 2024, n. 9 - </w:t>
      </w:r>
      <w:r w:rsidRPr="00547146">
        <w:rPr>
          <w:rFonts w:ascii="Calibri" w:hAnsi="Calibri" w:cs="Calibri"/>
          <w:b/>
          <w:bCs/>
          <w:u w:color="000000"/>
          <w:bdr w:val="nil"/>
          <w:lang w:eastAsia="it-IT"/>
        </w:rPr>
        <w:t>Avviso di riapertura termini presentazione istanze aspiranti membri aggregati delle commissioni giudicatrici.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6AD8A1CA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t xml:space="preserve">SEZIONE B – REQUISITI 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63" w14:textId="7522B5F3" w:rsidR="00A01169" w:rsidRDefault="00415C97" w:rsidP="00464E88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Il/la sottoscritto/a, </w:t>
      </w:r>
      <w:r w:rsidR="00E47163">
        <w:rPr>
          <w:sz w:val="20"/>
          <w:szCs w:val="20"/>
        </w:rPr>
        <w:t>titolare</w:t>
      </w:r>
      <w:r w:rsidR="0074751A">
        <w:rPr>
          <w:sz w:val="20"/>
          <w:szCs w:val="20"/>
        </w:rPr>
        <w:t xml:space="preserve"> ne</w:t>
      </w:r>
      <w:r w:rsidR="004C08FC">
        <w:rPr>
          <w:sz w:val="20"/>
          <w:szCs w:val="20"/>
        </w:rPr>
        <w:t>lla classe di concorso AB24/AB25/BB02</w:t>
      </w:r>
      <w:r w:rsidR="0074751A">
        <w:rPr>
          <w:sz w:val="20"/>
          <w:szCs w:val="20"/>
        </w:rPr>
        <w:t xml:space="preserve"> (</w:t>
      </w:r>
      <w:r w:rsidR="0074751A" w:rsidRPr="0074751A">
        <w:rPr>
          <w:i/>
          <w:iCs/>
          <w:sz w:val="20"/>
          <w:szCs w:val="20"/>
        </w:rPr>
        <w:t xml:space="preserve">lasciare la </w:t>
      </w:r>
      <w:r w:rsidR="00B02DF2">
        <w:rPr>
          <w:i/>
          <w:iCs/>
          <w:sz w:val="20"/>
          <w:szCs w:val="20"/>
        </w:rPr>
        <w:t>classe di concorso</w:t>
      </w:r>
      <w:r w:rsidR="0074751A" w:rsidRPr="0074751A">
        <w:rPr>
          <w:i/>
          <w:iCs/>
          <w:sz w:val="20"/>
          <w:szCs w:val="20"/>
        </w:rPr>
        <w:t xml:space="preserve"> di interesse</w:t>
      </w:r>
      <w:r w:rsidR="0074751A">
        <w:rPr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dichiara di</w:t>
      </w:r>
      <w:r>
        <w:rPr>
          <w:rFonts w:cs="Calibri"/>
          <w:bCs/>
          <w:sz w:val="20"/>
          <w:szCs w:val="20"/>
        </w:rPr>
        <w:t>:</w:t>
      </w:r>
    </w:p>
    <w:p w14:paraId="36C4A0FF" w14:textId="02495CA3" w:rsidR="0074751A" w:rsidRPr="0074751A" w:rsidRDefault="0074751A" w:rsidP="00464E88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essere in ruolo da almeno cinque anni </w:t>
      </w:r>
      <w:r w:rsidR="005F5EF1">
        <w:rPr>
          <w:sz w:val="20"/>
          <w:szCs w:val="20"/>
        </w:rPr>
        <w:t>nella classe di concorso</w:t>
      </w:r>
      <w:r w:rsidR="00316F01">
        <w:rPr>
          <w:sz w:val="20"/>
          <w:szCs w:val="20"/>
        </w:rPr>
        <w:t xml:space="preserve"> A-24 o A-25</w:t>
      </w:r>
      <w:r>
        <w:rPr>
          <w:sz w:val="20"/>
          <w:szCs w:val="20"/>
        </w:rPr>
        <w:t xml:space="preserve"> dal ___</w:t>
      </w:r>
      <w:r w:rsidR="00316F01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(</w:t>
      </w:r>
      <w:r w:rsidRPr="0074751A">
        <w:rPr>
          <w:i/>
          <w:iCs/>
          <w:sz w:val="20"/>
          <w:szCs w:val="20"/>
        </w:rPr>
        <w:t xml:space="preserve">indicare </w:t>
      </w:r>
      <w:proofErr w:type="spellStart"/>
      <w:r w:rsidRPr="0074751A">
        <w:rPr>
          <w:i/>
          <w:iCs/>
          <w:sz w:val="20"/>
          <w:szCs w:val="20"/>
        </w:rPr>
        <w:t>l’a.s.</w:t>
      </w:r>
      <w:proofErr w:type="spellEnd"/>
      <w:r w:rsidRPr="0074751A">
        <w:rPr>
          <w:i/>
          <w:iCs/>
          <w:sz w:val="20"/>
          <w:szCs w:val="20"/>
        </w:rPr>
        <w:t xml:space="preserve"> di immissione in ruolo</w:t>
      </w:r>
      <w:r>
        <w:rPr>
          <w:sz w:val="20"/>
          <w:szCs w:val="20"/>
        </w:rPr>
        <w:t>)</w:t>
      </w:r>
    </w:p>
    <w:p w14:paraId="6250B465" w14:textId="0F6B0F1B" w:rsidR="00A01169" w:rsidRPr="004C08FC" w:rsidRDefault="006A6E37" w:rsidP="004C08FC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essere confermato in ruolo</w:t>
      </w:r>
      <w:r w:rsidR="00A3512D" w:rsidRPr="004C08FC">
        <w:rPr>
          <w:rFonts w:cs="Calibri"/>
          <w:sz w:val="20"/>
          <w:szCs w:val="20"/>
        </w:rPr>
        <w:t>.</w:t>
      </w:r>
    </w:p>
    <w:p w14:paraId="6250B466" w14:textId="5234AC44" w:rsidR="00A01169" w:rsidRPr="0084088E" w:rsidRDefault="0084088E" w:rsidP="00464E88">
      <w:p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Dichiara, in</w:t>
      </w:r>
      <w:r w:rsidR="00937352">
        <w:rPr>
          <w:rFonts w:cs="Calibri"/>
          <w:sz w:val="20"/>
          <w:szCs w:val="20"/>
        </w:rPr>
        <w:t>fine,</w:t>
      </w:r>
      <w:r>
        <w:rPr>
          <w:rFonts w:cs="Calibri"/>
          <w:sz w:val="20"/>
          <w:szCs w:val="20"/>
        </w:rPr>
        <w:t xml:space="preserve"> di </w:t>
      </w:r>
      <w:r w:rsidR="00415C97" w:rsidRPr="0084088E">
        <w:rPr>
          <w:rFonts w:cs="Calibri"/>
          <w:sz w:val="20"/>
          <w:szCs w:val="20"/>
        </w:rPr>
        <w:t xml:space="preserve">essere collocato a riposo da non più di </w:t>
      </w:r>
      <w:proofErr w:type="gramStart"/>
      <w:r w:rsidR="00C96939" w:rsidRPr="0084088E">
        <w:rPr>
          <w:rFonts w:cs="Calibri"/>
          <w:sz w:val="20"/>
          <w:szCs w:val="20"/>
        </w:rPr>
        <w:t>3</w:t>
      </w:r>
      <w:proofErr w:type="gramEnd"/>
      <w:r w:rsidR="00415C97" w:rsidRPr="0084088E">
        <w:rPr>
          <w:rFonts w:cs="Calibri"/>
          <w:sz w:val="20"/>
          <w:szCs w:val="20"/>
        </w:rPr>
        <w:t xml:space="preserve"> anni dalla data di indizione del concorso</w:t>
      </w:r>
      <w:r w:rsidR="004974D6">
        <w:rPr>
          <w:rFonts w:cs="Calibri"/>
          <w:sz w:val="20"/>
          <w:szCs w:val="20"/>
        </w:rPr>
        <w:t xml:space="preserve"> (</w:t>
      </w:r>
      <w:r w:rsidR="004974D6">
        <w:rPr>
          <w:rFonts w:cs="Calibri"/>
          <w:i/>
          <w:iCs/>
          <w:sz w:val="20"/>
          <w:szCs w:val="20"/>
        </w:rPr>
        <w:t>cancellare</w:t>
      </w:r>
      <w:r w:rsidR="004974D6" w:rsidRPr="004974D6">
        <w:rPr>
          <w:rFonts w:cs="Calibri"/>
          <w:i/>
          <w:iCs/>
          <w:sz w:val="20"/>
          <w:szCs w:val="20"/>
        </w:rPr>
        <w:t xml:space="preserve"> la voce se non in quiescenza</w:t>
      </w:r>
      <w:r w:rsidR="004974D6">
        <w:rPr>
          <w:rFonts w:cs="Calibri"/>
          <w:sz w:val="20"/>
          <w:szCs w:val="20"/>
        </w:rPr>
        <w:t>)</w:t>
      </w:r>
      <w:r w:rsidR="00415C97" w:rsidRPr="0084088E">
        <w:rPr>
          <w:rFonts w:cs="Calibri"/>
          <w:sz w:val="20"/>
          <w:szCs w:val="20"/>
        </w:rPr>
        <w:t>.</w:t>
      </w:r>
    </w:p>
    <w:p w14:paraId="361EE459" w14:textId="77777777" w:rsidR="005E5853" w:rsidRDefault="005E5853" w:rsidP="00917D9A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</w:p>
    <w:p w14:paraId="18004F7A" w14:textId="77777777" w:rsidR="005E5853" w:rsidRDefault="005E5853" w:rsidP="005E5853">
      <w:pPr>
        <w:autoSpaceDE w:val="0"/>
        <w:spacing w:after="0" w:line="240" w:lineRule="auto"/>
        <w:rPr>
          <w:b/>
          <w:bCs/>
          <w:sz w:val="24"/>
          <w:szCs w:val="24"/>
          <w:u w:val="single"/>
        </w:rPr>
      </w:pPr>
      <w:r w:rsidRPr="00917D9A">
        <w:rPr>
          <w:b/>
          <w:bCs/>
          <w:sz w:val="24"/>
          <w:szCs w:val="24"/>
          <w:u w:val="single"/>
        </w:rPr>
        <w:t xml:space="preserve">SEZIONE </w:t>
      </w:r>
      <w:r>
        <w:rPr>
          <w:b/>
          <w:bCs/>
          <w:sz w:val="24"/>
          <w:szCs w:val="24"/>
          <w:u w:val="single"/>
        </w:rPr>
        <w:t>C</w:t>
      </w:r>
      <w:r w:rsidRPr="00917D9A">
        <w:rPr>
          <w:b/>
          <w:bCs/>
          <w:sz w:val="24"/>
          <w:szCs w:val="24"/>
          <w:u w:val="single"/>
        </w:rPr>
        <w:t xml:space="preserve"> – REQUISITI RIDOTTI</w:t>
      </w:r>
    </w:p>
    <w:p w14:paraId="127E99B9" w14:textId="77777777" w:rsidR="00185724" w:rsidRDefault="00185724" w:rsidP="00185724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C8A728B" w14:textId="7AC2E9E5" w:rsidR="004C08FC" w:rsidRDefault="004C08FC" w:rsidP="004C08FC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>Il/la sottoscritto/a</w:t>
      </w:r>
      <w:r w:rsidR="00B02DF2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dichiara di</w:t>
      </w:r>
      <w:r w:rsidR="00B02DF2">
        <w:rPr>
          <w:rFonts w:cs="Calibri"/>
          <w:bCs/>
          <w:sz w:val="20"/>
          <w:szCs w:val="20"/>
        </w:rPr>
        <w:t>:</w:t>
      </w:r>
    </w:p>
    <w:p w14:paraId="74320B29" w14:textId="257DCAA8" w:rsidR="00F22315" w:rsidRPr="0074751A" w:rsidRDefault="00B02DF2" w:rsidP="00F22315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sz w:val="20"/>
          <w:szCs w:val="20"/>
        </w:rPr>
        <w:t>possedere l’abilitazione nella classe di concorso A</w:t>
      </w:r>
      <w:r w:rsidR="00D314CF">
        <w:rPr>
          <w:sz w:val="20"/>
          <w:szCs w:val="20"/>
        </w:rPr>
        <w:t>-</w:t>
      </w:r>
      <w:r>
        <w:rPr>
          <w:sz w:val="20"/>
          <w:szCs w:val="20"/>
        </w:rPr>
        <w:t>24/A</w:t>
      </w:r>
      <w:r w:rsidR="00D314CF">
        <w:rPr>
          <w:sz w:val="20"/>
          <w:szCs w:val="20"/>
        </w:rPr>
        <w:t>-</w:t>
      </w:r>
      <w:r>
        <w:rPr>
          <w:sz w:val="20"/>
          <w:szCs w:val="20"/>
        </w:rPr>
        <w:t>25 (</w:t>
      </w:r>
      <w:r w:rsidRPr="0074751A">
        <w:rPr>
          <w:i/>
          <w:iCs/>
          <w:sz w:val="20"/>
          <w:szCs w:val="20"/>
        </w:rPr>
        <w:t xml:space="preserve">lasciare la </w:t>
      </w:r>
      <w:r>
        <w:rPr>
          <w:i/>
          <w:iCs/>
          <w:sz w:val="20"/>
          <w:szCs w:val="20"/>
        </w:rPr>
        <w:t>classe di concorso</w:t>
      </w:r>
      <w:r w:rsidRPr="0074751A">
        <w:rPr>
          <w:i/>
          <w:iCs/>
          <w:sz w:val="20"/>
          <w:szCs w:val="20"/>
        </w:rPr>
        <w:t xml:space="preserve"> di interesse</w:t>
      </w:r>
      <w:r>
        <w:rPr>
          <w:sz w:val="20"/>
          <w:szCs w:val="20"/>
        </w:rPr>
        <w:t>)</w:t>
      </w:r>
    </w:p>
    <w:p w14:paraId="2B683F58" w14:textId="3B99E87F" w:rsidR="00F22315" w:rsidRPr="00415C97" w:rsidRDefault="00F22315" w:rsidP="004C08FC">
      <w:pPr>
        <w:pStyle w:val="Paragrafoelenco"/>
        <w:numPr>
          <w:ilvl w:val="0"/>
          <w:numId w:val="3"/>
        </w:numPr>
        <w:ind w:left="426" w:hanging="283"/>
        <w:jc w:val="both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essere </w:t>
      </w:r>
      <w:r w:rsidR="00AA7CDF" w:rsidRPr="00893F10">
        <w:rPr>
          <w:rFonts w:cs="Calibri"/>
          <w:sz w:val="20"/>
          <w:szCs w:val="20"/>
        </w:rPr>
        <w:t>personale esperto appartenente al settore universitario in possesso di esperienza almeno biennale negli afferenti settori scientifico disciplinari</w:t>
      </w:r>
      <w:r w:rsidR="004C08FC">
        <w:rPr>
          <w:rFonts w:cs="Calibri"/>
          <w:bCs/>
          <w:sz w:val="20"/>
          <w:szCs w:val="20"/>
        </w:rPr>
        <w:t>.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7BD36871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</w:t>
      </w:r>
      <w:r w:rsidR="00861398">
        <w:rPr>
          <w:rFonts w:cs="Calibri"/>
          <w:b/>
          <w:bCs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 xml:space="preserve">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189D6C8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46D450A3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4CA5ACA0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</w:pPr>
      <w:r w:rsidRPr="00770212">
        <w:rPr>
          <w:rFonts w:cs="Calibri"/>
          <w:sz w:val="20"/>
          <w:szCs w:val="20"/>
        </w:rPr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56FD879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collocato/a </w:t>
      </w:r>
      <w:proofErr w:type="spellStart"/>
      <w:r w:rsidRPr="00770212">
        <w:rPr>
          <w:rFonts w:cs="Calibri"/>
          <w:sz w:val="20"/>
          <w:szCs w:val="20"/>
        </w:rPr>
        <w:t>a</w:t>
      </w:r>
      <w:proofErr w:type="spellEnd"/>
      <w:r w:rsidRPr="00770212">
        <w:rPr>
          <w:rFonts w:cs="Calibri"/>
          <w:sz w:val="20"/>
          <w:szCs w:val="20"/>
        </w:rPr>
        <w:t xml:space="preserve"> riposo da più di </w:t>
      </w:r>
      <w:r w:rsidR="00C1608D" w:rsidRPr="00770212">
        <w:rPr>
          <w:rFonts w:cs="Calibri"/>
          <w:sz w:val="20"/>
          <w:szCs w:val="20"/>
        </w:rPr>
        <w:t>3</w:t>
      </w:r>
      <w:r w:rsidRPr="00770212"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5E27E5B6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 w:rsidP="00770212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1E693776" w14:textId="77777777" w:rsidR="006B0820" w:rsidRDefault="00415C97" w:rsidP="006B0820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4E654732" w:rsidR="00A01169" w:rsidRPr="00C74CBD" w:rsidRDefault="00415C97" w:rsidP="006B0820">
      <w:pPr>
        <w:pStyle w:val="Paragrafoelenco"/>
        <w:numPr>
          <w:ilvl w:val="1"/>
          <w:numId w:val="8"/>
        </w:num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 w:rsidRPr="00C74CBD"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2A3FB538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035665C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188A771B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stato/</w:t>
      </w:r>
      <w:proofErr w:type="gramStart"/>
      <w:r w:rsidRPr="00770212">
        <w:rPr>
          <w:rFonts w:cs="Calibri"/>
          <w:sz w:val="20"/>
          <w:szCs w:val="20"/>
        </w:rPr>
        <w:t>a</w:t>
      </w:r>
      <w:proofErr w:type="gramEnd"/>
      <w:r w:rsidRPr="00770212"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6CEBF331" w:rsidR="00A01169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06DBFD76" w:rsidR="00A01169" w:rsidRPr="00770212" w:rsidRDefault="00415C97" w:rsidP="00770212">
      <w:pPr>
        <w:pStyle w:val="Paragrafoelenco"/>
        <w:numPr>
          <w:ilvl w:val="0"/>
          <w:numId w:val="7"/>
        </w:numPr>
        <w:autoSpaceDE w:val="0"/>
        <w:spacing w:after="0" w:line="240" w:lineRule="auto"/>
        <w:jc w:val="both"/>
      </w:pPr>
      <w:r w:rsidRPr="00770212">
        <w:rPr>
          <w:rFonts w:cs="Calibri"/>
          <w:sz w:val="20"/>
          <w:szCs w:val="20"/>
        </w:rPr>
        <w:t>essere consapevole che l’incarico non comporta l’esonero dal servizio.</w:t>
      </w:r>
    </w:p>
    <w:p w14:paraId="3769214A" w14:textId="77777777" w:rsidR="00770212" w:rsidRDefault="00770212" w:rsidP="00770212">
      <w:pPr>
        <w:pStyle w:val="Paragrafoelenco"/>
      </w:pPr>
    </w:p>
    <w:p w14:paraId="0937A95E" w14:textId="77777777" w:rsidR="00770212" w:rsidRDefault="00770212" w:rsidP="00770212">
      <w:pPr>
        <w:autoSpaceDE w:val="0"/>
        <w:spacing w:after="0" w:line="240" w:lineRule="auto"/>
        <w:ind w:left="360"/>
        <w:jc w:val="both"/>
      </w:pPr>
    </w:p>
    <w:p w14:paraId="6250B49E" w14:textId="77A9BDF2" w:rsidR="00A01169" w:rsidRDefault="00415C97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6250B49F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A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all’indirizzo di posta elettronica: </w:t>
      </w:r>
      <w:hyperlink r:id="rId8" w:history="1">
        <w:r>
          <w:rPr>
            <w:rFonts w:cs="Calibri"/>
            <w:b/>
            <w:color w:val="0000FF"/>
            <w:sz w:val="20"/>
            <w:szCs w:val="20"/>
            <w:u w:val="single"/>
          </w:rPr>
          <w:t>drer.ufficio1@istruzione.it</w:t>
        </w:r>
      </w:hyperlink>
      <w:r>
        <w:rPr>
          <w:rFonts w:cs="Calibri"/>
          <w:color w:val="0000FF"/>
          <w:sz w:val="20"/>
          <w:szCs w:val="20"/>
        </w:rPr>
        <w:t>.</w:t>
      </w:r>
    </w:p>
    <w:sectPr w:rsidR="00A01169" w:rsidSect="009E4649">
      <w:pgSz w:w="11906" w:h="16838"/>
      <w:pgMar w:top="110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9D3F" w14:textId="77777777" w:rsidR="009E4649" w:rsidRDefault="009E4649">
      <w:pPr>
        <w:spacing w:after="0" w:line="240" w:lineRule="auto"/>
      </w:pPr>
      <w:r>
        <w:separator/>
      </w:r>
    </w:p>
  </w:endnote>
  <w:endnote w:type="continuationSeparator" w:id="0">
    <w:p w14:paraId="3EDFF018" w14:textId="77777777" w:rsidR="009E4649" w:rsidRDefault="009E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CF3E" w14:textId="77777777" w:rsidR="009E4649" w:rsidRDefault="009E46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66D6A7" w14:textId="77777777" w:rsidR="009E4649" w:rsidRDefault="009E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4BC"/>
    <w:multiLevelType w:val="hybridMultilevel"/>
    <w:tmpl w:val="8102BF8E"/>
    <w:lvl w:ilvl="0" w:tplc="A4A4C6B4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26C37"/>
    <w:multiLevelType w:val="hybridMultilevel"/>
    <w:tmpl w:val="7E40BCA0"/>
    <w:lvl w:ilvl="0" w:tplc="A4A4C6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F37"/>
    <w:multiLevelType w:val="hybridMultilevel"/>
    <w:tmpl w:val="62B4297E"/>
    <w:lvl w:ilvl="0" w:tplc="A306C5E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EB41E30"/>
    <w:multiLevelType w:val="hybridMultilevel"/>
    <w:tmpl w:val="92D8FE4C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2C8B"/>
    <w:multiLevelType w:val="hybridMultilevel"/>
    <w:tmpl w:val="38708F9A"/>
    <w:lvl w:ilvl="0" w:tplc="A306C5E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806ABA"/>
    <w:multiLevelType w:val="hybridMultilevel"/>
    <w:tmpl w:val="16A2B4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76F154DE"/>
    <w:multiLevelType w:val="hybridMultilevel"/>
    <w:tmpl w:val="4E0A65EA"/>
    <w:lvl w:ilvl="0" w:tplc="A306C5E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3"/>
  </w:num>
  <w:num w:numId="2" w16cid:durableId="565258867">
    <w:abstractNumId w:val="7"/>
  </w:num>
  <w:num w:numId="3" w16cid:durableId="1102140491">
    <w:abstractNumId w:val="8"/>
  </w:num>
  <w:num w:numId="4" w16cid:durableId="85155843">
    <w:abstractNumId w:val="5"/>
  </w:num>
  <w:num w:numId="5" w16cid:durableId="1604681302">
    <w:abstractNumId w:val="0"/>
  </w:num>
  <w:num w:numId="6" w16cid:durableId="308096446">
    <w:abstractNumId w:val="2"/>
  </w:num>
  <w:num w:numId="7" w16cid:durableId="431436586">
    <w:abstractNumId w:val="1"/>
  </w:num>
  <w:num w:numId="8" w16cid:durableId="1040083404">
    <w:abstractNumId w:val="6"/>
  </w:num>
  <w:num w:numId="9" w16cid:durableId="1043824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0C6107"/>
    <w:rsid w:val="000C74BC"/>
    <w:rsid w:val="0017506D"/>
    <w:rsid w:val="00176D20"/>
    <w:rsid w:val="00185724"/>
    <w:rsid w:val="001A505F"/>
    <w:rsid w:val="001D6E06"/>
    <w:rsid w:val="002944D9"/>
    <w:rsid w:val="002C6B7F"/>
    <w:rsid w:val="002E7A3C"/>
    <w:rsid w:val="002F4D43"/>
    <w:rsid w:val="00316F01"/>
    <w:rsid w:val="003D7A42"/>
    <w:rsid w:val="00415C97"/>
    <w:rsid w:val="00464E88"/>
    <w:rsid w:val="004906EE"/>
    <w:rsid w:val="004974D6"/>
    <w:rsid w:val="004C08FC"/>
    <w:rsid w:val="004E6AE8"/>
    <w:rsid w:val="005061FA"/>
    <w:rsid w:val="00520F2A"/>
    <w:rsid w:val="00547146"/>
    <w:rsid w:val="005974DF"/>
    <w:rsid w:val="005E5853"/>
    <w:rsid w:val="005F5EF1"/>
    <w:rsid w:val="006A6E37"/>
    <w:rsid w:val="006B0820"/>
    <w:rsid w:val="0074751A"/>
    <w:rsid w:val="00750BA3"/>
    <w:rsid w:val="00770212"/>
    <w:rsid w:val="007A3705"/>
    <w:rsid w:val="007A3BA7"/>
    <w:rsid w:val="007F77F0"/>
    <w:rsid w:val="008259FC"/>
    <w:rsid w:val="00836895"/>
    <w:rsid w:val="0084088E"/>
    <w:rsid w:val="00861398"/>
    <w:rsid w:val="00865E7D"/>
    <w:rsid w:val="008749AC"/>
    <w:rsid w:val="008D5D57"/>
    <w:rsid w:val="00917D9A"/>
    <w:rsid w:val="00937352"/>
    <w:rsid w:val="00971834"/>
    <w:rsid w:val="00980256"/>
    <w:rsid w:val="009E4649"/>
    <w:rsid w:val="00A00B73"/>
    <w:rsid w:val="00A01169"/>
    <w:rsid w:val="00A137C9"/>
    <w:rsid w:val="00A3512D"/>
    <w:rsid w:val="00A8608A"/>
    <w:rsid w:val="00AA7CDF"/>
    <w:rsid w:val="00AE4ECD"/>
    <w:rsid w:val="00B02DF2"/>
    <w:rsid w:val="00B71C45"/>
    <w:rsid w:val="00C139A6"/>
    <w:rsid w:val="00C1608D"/>
    <w:rsid w:val="00C50183"/>
    <w:rsid w:val="00C611CE"/>
    <w:rsid w:val="00C74CBD"/>
    <w:rsid w:val="00C90F49"/>
    <w:rsid w:val="00C96939"/>
    <w:rsid w:val="00D00E4F"/>
    <w:rsid w:val="00D1380B"/>
    <w:rsid w:val="00D314CF"/>
    <w:rsid w:val="00D66210"/>
    <w:rsid w:val="00D96857"/>
    <w:rsid w:val="00DB358C"/>
    <w:rsid w:val="00DB4CCD"/>
    <w:rsid w:val="00E45FDE"/>
    <w:rsid w:val="00E47163"/>
    <w:rsid w:val="00E711B4"/>
    <w:rsid w:val="00EF79D7"/>
    <w:rsid w:val="00F22315"/>
    <w:rsid w:val="00F423D2"/>
    <w:rsid w:val="00F65CBA"/>
    <w:rsid w:val="00F71592"/>
    <w:rsid w:val="00FA49BF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.ufficio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21E0-76D9-48B5-B6C7-AEE2E35D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Chirico Domenico</cp:lastModifiedBy>
  <cp:revision>69</cp:revision>
  <cp:lastPrinted>2021-06-16T08:56:00Z</cp:lastPrinted>
  <dcterms:created xsi:type="dcterms:W3CDTF">2023-12-28T08:17:00Z</dcterms:created>
  <dcterms:modified xsi:type="dcterms:W3CDTF">2024-10-15T10:35:00Z</dcterms:modified>
</cp:coreProperties>
</file>