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color w:val="000000"/>
        </w:rPr>
      </w:pPr>
      <w:r w:rsidDel="00000000" w:rsidR="00000000" w:rsidRPr="00000000">
        <w:rPr>
          <w:color w:val="000000"/>
        </w:rPr>
        <w:drawing>
          <wp:inline distB="19050" distT="19050" distL="19050" distR="19050">
            <wp:extent cx="590550" cy="676275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6762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25" w:lineRule="auto"/>
        <w:ind w:left="4" w:right="48" w:hanging="4"/>
        <w:jc w:val="center"/>
        <w:rPr>
          <w:i w:val="1"/>
          <w:sz w:val="52"/>
          <w:szCs w:val="52"/>
        </w:rPr>
      </w:pPr>
      <w:r w:rsidDel="00000000" w:rsidR="00000000" w:rsidRPr="00000000">
        <w:rPr>
          <w:i w:val="1"/>
          <w:sz w:val="52"/>
          <w:szCs w:val="52"/>
          <w:rtl w:val="0"/>
        </w:rPr>
        <w:t xml:space="preserve">Intestazione scuola</w:t>
      </w:r>
    </w:p>
    <w:p w:rsidR="00000000" w:rsidDel="00000000" w:rsidP="00000000" w:rsidRDefault="00000000" w:rsidRPr="00000000" w14:paraId="0000000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25" w:lineRule="auto"/>
        <w:ind w:left="4" w:right="48" w:hanging="4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25" w:lineRule="auto"/>
        <w:ind w:left="4" w:right="48" w:hanging="4"/>
        <w:rPr>
          <w:rFonts w:ascii="Calibri" w:cs="Calibri" w:eastAsia="Calibri" w:hAnsi="Calibri"/>
          <w:b w:val="1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Modulo d’iscrizione </w:t>
      </w:r>
    </w:p>
    <w:p w:rsidR="00000000" w:rsidDel="00000000" w:rsidP="00000000" w:rsidRDefault="00000000" w:rsidRPr="00000000" w14:paraId="0000000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25" w:lineRule="auto"/>
        <w:ind w:left="4" w:right="48" w:hanging="4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“Percorsi di Legalità: l’Associazione Nazionale Magistrati nelle scuole”</w:t>
      </w:r>
    </w:p>
    <w:p w:rsidR="00000000" w:rsidDel="00000000" w:rsidP="00000000" w:rsidRDefault="00000000" w:rsidRPr="00000000" w14:paraId="0000000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25" w:lineRule="auto"/>
        <w:ind w:left="4" w:right="48" w:firstLine="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Scuola secondaria di secondo grado: __________________________________________________ </w:t>
      </w:r>
    </w:p>
    <w:p w:rsidR="00000000" w:rsidDel="00000000" w:rsidP="00000000" w:rsidRDefault="00000000" w:rsidRPr="00000000" w14:paraId="0000000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25" w:lineRule="auto"/>
        <w:ind w:left="4" w:right="48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Comune e Provincia di riferimento: ___________________________________________________</w:t>
      </w:r>
    </w:p>
    <w:p w:rsidR="00000000" w:rsidDel="00000000" w:rsidP="00000000" w:rsidRDefault="00000000" w:rsidRPr="00000000" w14:paraId="0000000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25" w:lineRule="auto"/>
        <w:ind w:left="4" w:right="48" w:firstLine="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Docente referente (Nome e cognome): ________________________________________________ </w:t>
      </w:r>
    </w:p>
    <w:p w:rsidR="00000000" w:rsidDel="00000000" w:rsidP="00000000" w:rsidRDefault="00000000" w:rsidRPr="00000000" w14:paraId="0000000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25" w:lineRule="auto"/>
        <w:ind w:left="4" w:right="48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Indirizzo mail e recapito: ___________________________________________________________</w:t>
      </w:r>
    </w:p>
    <w:p w:rsidR="00000000" w:rsidDel="00000000" w:rsidP="00000000" w:rsidRDefault="00000000" w:rsidRPr="00000000" w14:paraId="0000000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25" w:lineRule="auto"/>
        <w:ind w:left="4" w:right="48" w:firstLine="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Classi partecipanti: ________________________________________________________________ </w:t>
      </w:r>
    </w:p>
    <w:p w:rsidR="00000000" w:rsidDel="00000000" w:rsidP="00000000" w:rsidRDefault="00000000" w:rsidRPr="00000000" w14:paraId="0000000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25" w:lineRule="auto"/>
        <w:ind w:left="4" w:right="48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25" w:lineRule="auto"/>
        <w:ind w:left="4" w:right="48" w:firstLine="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Aree formative d’interesse: </w:t>
      </w:r>
    </w:p>
    <w:p w:rsidR="00000000" w:rsidDel="00000000" w:rsidP="00000000" w:rsidRDefault="00000000" w:rsidRPr="00000000" w14:paraId="0000000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9" w:line="240" w:lineRule="auto"/>
        <w:ind w:left="740" w:firstLine="0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000000"/>
          <w:sz w:val="24"/>
          <w:szCs w:val="24"/>
          <w:rtl w:val="0"/>
        </w:rPr>
        <w:t xml:space="preserve">❑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Fenomeno della criminalità nel territorio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95" w:line="240" w:lineRule="auto"/>
        <w:ind w:left="740" w:firstLine="0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000000"/>
          <w:sz w:val="24"/>
          <w:szCs w:val="24"/>
          <w:rtl w:val="0"/>
        </w:rPr>
        <w:t xml:space="preserve">❑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Legalità e  rispetto dell’altro</w:t>
      </w:r>
    </w:p>
    <w:p w:rsidR="00000000" w:rsidDel="00000000" w:rsidP="00000000" w:rsidRDefault="00000000" w:rsidRPr="00000000" w14:paraId="0000000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97" w:line="240" w:lineRule="auto"/>
        <w:ind w:left="74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000000"/>
          <w:sz w:val="24"/>
          <w:szCs w:val="24"/>
          <w:rtl w:val="0"/>
        </w:rPr>
        <w:t xml:space="preserve">❑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Altro (specificare)_________________</w:t>
      </w:r>
    </w:p>
    <w:p w:rsidR="00000000" w:rsidDel="00000000" w:rsidP="00000000" w:rsidRDefault="00000000" w:rsidRPr="00000000" w14:paraId="0000001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97" w:line="240" w:lineRule="auto"/>
        <w:ind w:left="74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97" w:line="240" w:lineRule="auto"/>
        <w:rPr>
          <w:rFonts w:ascii="Noto Sans Symbols" w:cs="Noto Sans Symbols" w:eastAsia="Noto Sans Symbols" w:hAnsi="Noto Sans Symbols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Interesse per adesione a giornata conclusiva    sì </w:t>
      </w: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❑    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no</w:t>
      </w: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 ❑</w:t>
      </w:r>
    </w:p>
    <w:p w:rsidR="00000000" w:rsidDel="00000000" w:rsidP="00000000" w:rsidRDefault="00000000" w:rsidRPr="00000000" w14:paraId="0000001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95" w:line="240" w:lineRule="auto"/>
        <w:ind w:left="740" w:firstLine="0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06" w:line="240" w:lineRule="auto"/>
        <w:ind w:left="728" w:firstLine="0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05" w:line="240" w:lineRule="auto"/>
        <w:jc w:val="center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___________________________________________________________________________ </w:t>
      </w:r>
    </w:p>
    <w:p w:rsidR="00000000" w:rsidDel="00000000" w:rsidP="00000000" w:rsidRDefault="00000000" w:rsidRPr="00000000" w14:paraId="0000001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05" w:line="240" w:lineRule="auto"/>
        <w:ind w:right="1285"/>
        <w:jc w:val="righ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05" w:line="240" w:lineRule="auto"/>
        <w:ind w:right="1285"/>
        <w:jc w:val="right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IL DIRIGENTE SCOLASTICO</w:t>
      </w:r>
    </w:p>
    <w:p w:rsidR="00000000" w:rsidDel="00000000" w:rsidP="00000000" w:rsidRDefault="00000000" w:rsidRPr="00000000" w14:paraId="0000001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05" w:line="240" w:lineRule="auto"/>
        <w:ind w:right="1285"/>
        <w:jc w:val="right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8">
      <w:pPr>
        <w:widowControl w:val="0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pacing w:before="15" w:line="240" w:lineRule="auto"/>
        <w:ind w:right="767"/>
        <w:jc w:val="right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pBdr>
          <w:left w:space="0" w:sz="0" w:val="nil"/>
          <w:bottom w:space="0" w:sz="0" w:val="nil"/>
          <w:right w:space="0" w:sz="0" w:val="nil"/>
          <w:between w:space="0" w:sz="0" w:val="nil"/>
        </w:pBdr>
        <w:spacing w:before="15" w:line="240" w:lineRule="auto"/>
        <w:ind w:right="767"/>
        <w:jc w:val="right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pBdr>
          <w:left w:space="0" w:sz="0" w:val="nil"/>
          <w:bottom w:space="0" w:sz="0" w:val="nil"/>
          <w:right w:space="0" w:sz="0" w:val="nil"/>
          <w:between w:space="0" w:sz="0" w:val="nil"/>
        </w:pBdr>
        <w:spacing w:before="15" w:line="240" w:lineRule="auto"/>
        <w:ind w:right="767"/>
        <w:jc w:val="right"/>
        <w:rPr>
          <w:rFonts w:ascii="Garamond" w:cs="Garamond" w:eastAsia="Garamond" w:hAnsi="Garamond"/>
          <w:color w:val="0000ff"/>
          <w:sz w:val="16"/>
          <w:szCs w:val="16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Da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highlight w:val="white"/>
          <w:rtl w:val="0"/>
        </w:rPr>
        <w:t xml:space="preserve">restituire a 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uff3@istruzioneer.gov.it</w:t>
      </w:r>
      <w:r w:rsidDel="00000000" w:rsidR="00000000" w:rsidRPr="00000000">
        <w:rPr>
          <w:rtl w:val="0"/>
        </w:rPr>
      </w:r>
    </w:p>
    <w:sectPr>
      <w:pgSz w:h="16820" w:w="11900" w:orient="portrait"/>
      <w:pgMar w:bottom="749" w:top="708" w:left="1133" w:right="1133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-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paragraph" w:styleId="Titolo1">
    <w:name w:val="heading 1"/>
    <w:basedOn w:val="Normale"/>
    <w:next w:val="Normale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QcL+w7WaXxcowyonq8IDt4k1yQ==">AMUW2mV3aHzc0xu5wM8pVs+aa6I99AGdqRXISn+WgjnB2uXYxwj8V8JoR3R4Hy9phGgSKVZK81to9/TFDi2WucYSOU7pfdveXucsEYYATDIzJivZoNiDivQ=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2022-10-10T08:03:00Z</dcterms:created>
  <dc:creator>Brescianini Chiara</dc:creator>
</cp:coreProperties>
</file>