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80703C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Ministero dell’Istruzione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E5223B">
        <w:rPr>
          <w:rFonts w:asciiTheme="minorHAnsi" w:hAnsiTheme="minorHAnsi"/>
          <w:sz w:val="22"/>
          <w:szCs w:val="22"/>
        </w:rPr>
        <w:t>dé</w:t>
      </w:r>
      <w:proofErr w:type="spellEnd"/>
      <w:r w:rsidR="0080703C">
        <w:rPr>
          <w:rFonts w:asciiTheme="minorHAnsi" w:hAnsiTheme="minorHAnsi"/>
          <w:sz w:val="22"/>
          <w:szCs w:val="22"/>
        </w:rPr>
        <w:t xml:space="preserve"> Castagnoli, 1 -</w:t>
      </w:r>
      <w:r w:rsidRPr="00E5223B">
        <w:rPr>
          <w:rFonts w:asciiTheme="minorHAnsi" w:hAnsiTheme="minorHAnsi"/>
          <w:sz w:val="22"/>
          <w:szCs w:val="22"/>
        </w:rPr>
        <w:t xml:space="preserve"> 40126 Bologna</w:t>
      </w:r>
    </w:p>
    <w:p w:rsidR="00871826" w:rsidRPr="00E5223B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 in servizio presso questo Ufficio Scolastico Regionale per l’Emilia-Romagna, con incarico principale di ………………………</w:t>
      </w:r>
      <w:r w:rsidR="00F85810">
        <w:rPr>
          <w:rFonts w:asciiTheme="minorHAnsi" w:hAnsiTheme="minorHAnsi"/>
          <w:sz w:val="22"/>
          <w:szCs w:val="22"/>
        </w:rPr>
        <w:t>……………………………………………</w:t>
      </w:r>
      <w:r w:rsidR="00F85810">
        <w:rPr>
          <w:rFonts w:asciiTheme="minorHAnsi" w:hAnsiTheme="minorHAnsi"/>
          <w:sz w:val="22"/>
          <w:szCs w:val="22"/>
        </w:rPr>
        <w:t>…</w:t>
      </w:r>
      <w:r w:rsidR="00F85810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715A6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715A69">
        <w:rPr>
          <w:rFonts w:asciiTheme="minorHAnsi" w:hAnsiTheme="minorHAnsi"/>
          <w:sz w:val="22"/>
          <w:szCs w:val="22"/>
        </w:rPr>
        <w:t>i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B4CEE">
        <w:rPr>
          <w:rFonts w:asciiTheme="minorHAnsi" w:hAnsiTheme="minorHAnsi"/>
          <w:sz w:val="22"/>
          <w:szCs w:val="22"/>
        </w:rPr>
        <w:t xml:space="preserve">ad interim del </w:t>
      </w:r>
      <w:r w:rsidR="003A3860">
        <w:rPr>
          <w:rFonts w:asciiTheme="minorHAnsi" w:hAnsiTheme="minorHAnsi"/>
          <w:sz w:val="22"/>
          <w:szCs w:val="22"/>
        </w:rPr>
        <w:t>6</w:t>
      </w:r>
      <w:r w:rsidR="00065434">
        <w:rPr>
          <w:rFonts w:asciiTheme="minorHAnsi" w:hAnsiTheme="minorHAnsi"/>
          <w:sz w:val="22"/>
          <w:szCs w:val="22"/>
        </w:rPr>
        <w:t xml:space="preserve"> </w:t>
      </w:r>
      <w:r w:rsidR="0080703C">
        <w:rPr>
          <w:rFonts w:asciiTheme="minorHAnsi" w:hAnsiTheme="minorHAnsi"/>
          <w:sz w:val="22"/>
          <w:szCs w:val="22"/>
        </w:rPr>
        <w:t xml:space="preserve">febbraio </w:t>
      </w:r>
      <w:r w:rsidR="001B3D7E">
        <w:rPr>
          <w:rFonts w:asciiTheme="minorHAnsi" w:hAnsiTheme="minorHAnsi"/>
          <w:sz w:val="22"/>
          <w:szCs w:val="22"/>
        </w:rPr>
        <w:t>20</w:t>
      </w:r>
      <w:r w:rsidR="0080703C">
        <w:rPr>
          <w:rFonts w:asciiTheme="minorHAnsi" w:hAnsiTheme="minorHAnsi"/>
          <w:sz w:val="22"/>
          <w:szCs w:val="22"/>
        </w:rPr>
        <w:t>20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3A3860" w:rsidRDefault="00871826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</w:t>
      </w:r>
      <w:r w:rsidR="003A3860">
        <w:rPr>
          <w:rFonts w:asciiTheme="minorHAnsi" w:hAnsiTheme="minorHAnsi"/>
          <w:sz w:val="22"/>
          <w:szCs w:val="22"/>
        </w:rPr>
        <w:t xml:space="preserve"> del seguente Ufficio dell’Ufficio Scolastico </w:t>
      </w:r>
      <w:r w:rsidR="003A3860">
        <w:rPr>
          <w:rFonts w:asciiTheme="minorHAnsi" w:hAnsiTheme="minorHAnsi" w:cs="Vrinda"/>
          <w:sz w:val="22"/>
          <w:szCs w:val="22"/>
        </w:rPr>
        <w:t>Regionale per l’Emilia-Romagna</w:t>
      </w:r>
      <w:r w:rsidR="003A3860">
        <w:rPr>
          <w:rFonts w:asciiTheme="minorHAnsi" w:hAnsiTheme="minorHAnsi"/>
          <w:sz w:val="22"/>
          <w:szCs w:val="22"/>
        </w:rPr>
        <w:t>:</w:t>
      </w:r>
    </w:p>
    <w:p w:rsidR="003A3860" w:rsidRDefault="003A3860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871826" w:rsidRDefault="003A3860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[ </w:t>
      </w:r>
      <w:r>
        <w:rPr>
          <w:rFonts w:ascii="Vrinda" w:hAnsi="Vrinda" w:cs="Vrinda"/>
          <w:sz w:val="22"/>
          <w:szCs w:val="22"/>
        </w:rPr>
        <w:t>]</w:t>
      </w:r>
      <w:r w:rsidR="00DB4CEE">
        <w:rPr>
          <w:rFonts w:asciiTheme="minorHAnsi" w:hAnsiTheme="minorHAnsi"/>
          <w:sz w:val="22"/>
          <w:szCs w:val="22"/>
        </w:rPr>
        <w:t xml:space="preserve"> U</w:t>
      </w:r>
      <w:r w:rsidR="0080703C">
        <w:rPr>
          <w:rFonts w:asciiTheme="minorHAnsi" w:hAnsiTheme="minorHAnsi" w:cs="Vrinda"/>
          <w:sz w:val="22"/>
          <w:szCs w:val="22"/>
        </w:rPr>
        <w:t>fficio II</w:t>
      </w:r>
      <w:r>
        <w:rPr>
          <w:rFonts w:asciiTheme="minorHAnsi" w:hAnsiTheme="minorHAnsi" w:cs="Vrinda"/>
          <w:sz w:val="22"/>
          <w:szCs w:val="22"/>
        </w:rPr>
        <w:t xml:space="preserve"> </w:t>
      </w:r>
      <w:r w:rsidR="0080703C">
        <w:rPr>
          <w:rFonts w:asciiTheme="minorHAnsi" w:hAnsiTheme="minorHAnsi" w:cs="Vrinda"/>
          <w:sz w:val="22"/>
          <w:szCs w:val="22"/>
        </w:rPr>
        <w:t>-</w:t>
      </w:r>
      <w:r>
        <w:rPr>
          <w:rFonts w:asciiTheme="minorHAnsi" w:hAnsiTheme="minorHAnsi" w:cs="Vrinda"/>
          <w:sz w:val="22"/>
          <w:szCs w:val="22"/>
        </w:rPr>
        <w:t xml:space="preserve"> </w:t>
      </w:r>
      <w:r w:rsidR="0080703C">
        <w:rPr>
          <w:rFonts w:asciiTheme="minorHAnsi" w:hAnsiTheme="minorHAnsi" w:cs="Vrinda"/>
          <w:sz w:val="22"/>
          <w:szCs w:val="22"/>
        </w:rPr>
        <w:t>“Risorse finanziarie. Personale dell’USR. Edilizia scolastica”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aver procedimenti penali pendenti 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B31343" w:rsidRDefault="002D57A5" w:rsidP="00B31343">
      <w:pPr>
        <w:tabs>
          <w:tab w:val="center" w:pos="4819"/>
          <w:tab w:val="right" w:pos="9638"/>
        </w:tabs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>egislativo 30 giugno 2003</w:t>
      </w:r>
      <w:r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n</w:t>
      </w:r>
      <w:r w:rsidR="00871826" w:rsidRPr="00CA458D">
        <w:rPr>
          <w:rFonts w:asciiTheme="minorHAnsi" w:hAnsiTheme="minorHAnsi"/>
          <w:iCs/>
          <w:sz w:val="22"/>
          <w:szCs w:val="22"/>
        </w:rPr>
        <w:t>. 196</w:t>
      </w:r>
      <w:r w:rsidR="00CA458D" w:rsidRPr="00CA458D">
        <w:rPr>
          <w:rFonts w:asciiTheme="minorHAnsi" w:hAnsiTheme="minorHAnsi"/>
          <w:iCs/>
          <w:sz w:val="22"/>
          <w:szCs w:val="22"/>
        </w:rPr>
        <w:t xml:space="preserve">, come </w:t>
      </w:r>
      <w:r w:rsidR="00CA458D" w:rsidRPr="00CA458D">
        <w:rPr>
          <w:rFonts w:asciiTheme="minorHAnsi" w:eastAsia="Calibri" w:hAnsiTheme="minorHAnsi"/>
          <w:sz w:val="22"/>
          <w:szCs w:val="22"/>
          <w:lang w:eastAsia="en-US"/>
        </w:rPr>
        <w:t xml:space="preserve">modificato dal Decreto Legislativo </w:t>
      </w:r>
      <w:r w:rsidR="00CA458D">
        <w:rPr>
          <w:rFonts w:asciiTheme="minorHAnsi" w:eastAsia="Calibri" w:hAnsiTheme="minorHAnsi"/>
          <w:sz w:val="22"/>
          <w:szCs w:val="22"/>
          <w:lang w:eastAsia="en-US"/>
        </w:rPr>
        <w:t xml:space="preserve">10 agosto </w:t>
      </w:r>
      <w:r w:rsidR="00CA458D" w:rsidRPr="00CA458D">
        <w:rPr>
          <w:rFonts w:asciiTheme="minorHAnsi" w:eastAsia="Calibri" w:hAnsiTheme="minorHAnsi"/>
          <w:sz w:val="22"/>
          <w:szCs w:val="22"/>
          <w:lang w:eastAsia="en-US"/>
        </w:rPr>
        <w:t>2018</w:t>
      </w:r>
      <w:r w:rsidR="00CA458D">
        <w:rPr>
          <w:rFonts w:asciiTheme="minorHAnsi" w:eastAsia="Calibri" w:hAnsiTheme="minorHAnsi"/>
          <w:sz w:val="22"/>
          <w:szCs w:val="22"/>
          <w:lang w:eastAsia="en-US"/>
        </w:rPr>
        <w:t>, n. 101</w:t>
      </w:r>
      <w:r w:rsidR="00CA458D" w:rsidRPr="00CA458D">
        <w:rPr>
          <w:rFonts w:asciiTheme="minorHAnsi" w:eastAsia="Calibri" w:hAnsiTheme="minorHAnsi"/>
          <w:sz w:val="22"/>
          <w:szCs w:val="22"/>
          <w:lang w:eastAsia="en-US"/>
        </w:rPr>
        <w:t xml:space="preserve"> e d</w:t>
      </w:r>
      <w:r w:rsidR="00CA458D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CA458D" w:rsidRPr="00CA458D">
        <w:rPr>
          <w:rFonts w:asciiTheme="minorHAnsi" w:eastAsia="Calibri" w:hAnsiTheme="minorHAnsi"/>
          <w:sz w:val="22"/>
          <w:szCs w:val="22"/>
          <w:lang w:eastAsia="en-US"/>
        </w:rPr>
        <w:t xml:space="preserve">ll’art. 13 </w:t>
      </w:r>
      <w:r w:rsidR="00B31343" w:rsidRPr="00CA458D">
        <w:rPr>
          <w:rFonts w:asciiTheme="minorHAnsi" w:eastAsia="Calibri" w:hAnsiTheme="minorHAnsi"/>
          <w:sz w:val="22"/>
          <w:szCs w:val="22"/>
          <w:lang w:eastAsia="en-US"/>
        </w:rPr>
        <w:t>Regolamento UE 2016/679</w:t>
      </w:r>
      <w:r w:rsidR="00B31343">
        <w:rPr>
          <w:rFonts w:asciiTheme="minorHAnsi" w:eastAsia="Calibri" w:hAnsiTheme="minorHAnsi"/>
          <w:sz w:val="22"/>
          <w:szCs w:val="22"/>
          <w:lang w:eastAsia="en-US"/>
        </w:rPr>
        <w:t xml:space="preserve"> - GDPR. </w:t>
      </w:r>
      <w:bookmarkStart w:id="0" w:name="_GoBack"/>
      <w:bookmarkEnd w:id="0"/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71" w:rsidRDefault="004F7871">
      <w:r>
        <w:separator/>
      </w:r>
    </w:p>
  </w:endnote>
  <w:endnote w:type="continuationSeparator" w:id="0">
    <w:p w:rsidR="004F7871" w:rsidRDefault="004F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4F7871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71" w:rsidRDefault="004F7871">
      <w:r>
        <w:separator/>
      </w:r>
    </w:p>
  </w:footnote>
  <w:footnote w:type="continuationSeparator" w:id="0">
    <w:p w:rsidR="004F7871" w:rsidRDefault="004F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4F7871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4F7871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65434"/>
    <w:rsid w:val="00165E9B"/>
    <w:rsid w:val="00167345"/>
    <w:rsid w:val="001B3D7E"/>
    <w:rsid w:val="002B145F"/>
    <w:rsid w:val="002D57A5"/>
    <w:rsid w:val="00344E81"/>
    <w:rsid w:val="003A3860"/>
    <w:rsid w:val="003E57CC"/>
    <w:rsid w:val="004F7871"/>
    <w:rsid w:val="00626732"/>
    <w:rsid w:val="006566DD"/>
    <w:rsid w:val="00715A69"/>
    <w:rsid w:val="007C2909"/>
    <w:rsid w:val="0080703C"/>
    <w:rsid w:val="00812C85"/>
    <w:rsid w:val="00820924"/>
    <w:rsid w:val="00871826"/>
    <w:rsid w:val="00956D2E"/>
    <w:rsid w:val="009B6088"/>
    <w:rsid w:val="009C5B08"/>
    <w:rsid w:val="00A5365D"/>
    <w:rsid w:val="00A61CC9"/>
    <w:rsid w:val="00B31343"/>
    <w:rsid w:val="00C01791"/>
    <w:rsid w:val="00C44DF7"/>
    <w:rsid w:val="00C93BCC"/>
    <w:rsid w:val="00CA458D"/>
    <w:rsid w:val="00D07305"/>
    <w:rsid w:val="00DB3FE1"/>
    <w:rsid w:val="00DB4CEE"/>
    <w:rsid w:val="00DD5D52"/>
    <w:rsid w:val="00EF71CF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2016-02-22T16:36:00Z</dcterms:created>
  <dcterms:modified xsi:type="dcterms:W3CDTF">2020-02-06T14:58:00Z</dcterms:modified>
</cp:coreProperties>
</file>