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</w:p>
    <w:p w:rsidR="00BB1EDD" w:rsidRPr="000D713E" w:rsidRDefault="00BB1EDD" w:rsidP="0062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F7E" w:rsidRPr="000D713E" w:rsidRDefault="003B254A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sz w:val="28"/>
          <w:szCs w:val="28"/>
        </w:rPr>
        <w:t xml:space="preserve"> </w:t>
      </w:r>
      <w:r w:rsidR="0048467D">
        <w:rPr>
          <w:rFonts w:ascii="Times New Roman" w:hAnsi="Times New Roman" w:cs="Times New Roman"/>
          <w:sz w:val="28"/>
          <w:szCs w:val="28"/>
        </w:rPr>
        <w:t>2-</w:t>
      </w:r>
      <w:bookmarkStart w:id="0" w:name="_GoBack"/>
      <w:bookmarkEnd w:id="0"/>
      <w:r w:rsidRPr="000D713E">
        <w:rPr>
          <w:rFonts w:ascii="Times New Roman" w:hAnsi="Times New Roman" w:cs="Times New Roman"/>
          <w:sz w:val="28"/>
          <w:szCs w:val="28"/>
        </w:rPr>
        <w:t xml:space="preserve">Scheda </w:t>
      </w:r>
      <w:r w:rsidR="006A782E">
        <w:rPr>
          <w:rFonts w:ascii="Times New Roman" w:hAnsi="Times New Roman" w:cs="Times New Roman"/>
          <w:sz w:val="28"/>
          <w:szCs w:val="28"/>
        </w:rPr>
        <w:t>Guardia di Finanza</w:t>
      </w:r>
      <w:r w:rsidR="000F4F1F" w:rsidRPr="000D71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6A782E" w:rsidRPr="005C0E5C" w:rsidTr="00283181">
        <w:tc>
          <w:tcPr>
            <w:tcW w:w="2097" w:type="dxa"/>
          </w:tcPr>
          <w:p w:rsidR="006A782E" w:rsidRPr="005C0E5C" w:rsidRDefault="006A782E" w:rsidP="006A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</w:tc>
        <w:tc>
          <w:tcPr>
            <w:tcW w:w="7934" w:type="dxa"/>
          </w:tcPr>
          <w:p w:rsidR="006A782E" w:rsidRPr="00B66F85" w:rsidRDefault="006A782E" w:rsidP="006A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Guardia di Finanza</w:t>
            </w:r>
          </w:p>
        </w:tc>
      </w:tr>
      <w:tr w:rsidR="006A782E" w:rsidRPr="005C0E5C" w:rsidTr="00283181">
        <w:trPr>
          <w:trHeight w:val="1085"/>
        </w:trPr>
        <w:tc>
          <w:tcPr>
            <w:tcW w:w="2097" w:type="dxa"/>
          </w:tcPr>
          <w:p w:rsidR="006A782E" w:rsidRPr="005C0E5C" w:rsidRDefault="006A782E" w:rsidP="006A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6A782E" w:rsidRPr="00B66F85" w:rsidRDefault="006A782E" w:rsidP="006A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Il Progetto “Educazione alla Legalità Economica”, si concretizza nell’organizzazione di incontri con gli studenti della scuola primaria e della scuola secondaria di primo e secondo grado, con riferimento all’attività svolta dal Corpo a contrasto degli illeciti fiscali, della criminalità economico-finanziaria, della contraffazione, delle violazioni dei diritti d’autore nonché dell’uso e dello spaccio di sostanze stupefacenti.</w:t>
            </w:r>
          </w:p>
          <w:p w:rsidR="006A782E" w:rsidRPr="00B66F85" w:rsidRDefault="006A782E" w:rsidP="006A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2E" w:rsidRPr="00B66F85" w:rsidRDefault="006A782E" w:rsidP="006A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Obiettivi della progettualità sono:</w:t>
            </w:r>
          </w:p>
          <w:p w:rsidR="006A782E" w:rsidRPr="00B66F85" w:rsidRDefault="006A782E" w:rsidP="006A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2E" w:rsidRPr="00B66F85" w:rsidRDefault="006A782E" w:rsidP="006A782E">
            <w:pPr>
              <w:pStyle w:val="Paragrafoelenco"/>
              <w:numPr>
                <w:ilvl w:val="0"/>
                <w:numId w:val="27"/>
              </w:numPr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spiegare il significato di “legalità economica” attraverso esempi concreti riscontrabili nella vita quotidiana;</w:t>
            </w:r>
          </w:p>
          <w:p w:rsidR="006A782E" w:rsidRPr="00B66F85" w:rsidRDefault="006A782E" w:rsidP="006A782E">
            <w:pPr>
              <w:pStyle w:val="Paragrafoelenco"/>
              <w:numPr>
                <w:ilvl w:val="0"/>
                <w:numId w:val="27"/>
              </w:numPr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incrementare negli studenti la consapevolezza del loro ruolo di cittadini, titolari di diritti e di doveri che investono anche il piano economico;</w:t>
            </w:r>
          </w:p>
          <w:p w:rsidR="006A782E" w:rsidRPr="00B66F85" w:rsidRDefault="006A782E" w:rsidP="006A782E">
            <w:pPr>
              <w:pStyle w:val="Paragrafoelenco"/>
              <w:numPr>
                <w:ilvl w:val="0"/>
                <w:numId w:val="27"/>
              </w:numPr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sensibilizzare i giovani sul valore della legalità economica, da apprezzare non per paura delle relative sanzioni, bensì per la sua utilità, sotto il profilo individuale e sociale;</w:t>
            </w:r>
          </w:p>
          <w:p w:rsidR="006A782E" w:rsidRPr="00B66F85" w:rsidRDefault="006A782E" w:rsidP="006A782E">
            <w:pPr>
              <w:pStyle w:val="Paragrafoelenco"/>
              <w:numPr>
                <w:ilvl w:val="0"/>
                <w:numId w:val="27"/>
              </w:numPr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illustrare il ruolo ed i compiti della Guardia di Finanza;</w:t>
            </w:r>
          </w:p>
          <w:p w:rsidR="006A782E" w:rsidRPr="00B66F85" w:rsidRDefault="006A782E" w:rsidP="006A782E">
            <w:pPr>
              <w:pStyle w:val="Paragrafoelenco"/>
              <w:numPr>
                <w:ilvl w:val="0"/>
                <w:numId w:val="27"/>
              </w:numPr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>far riflettere sui quei luoghi comuni, presenti in alcuni contesti socio-culturali, che proiettano un’immagine distorta del valore della “sicurezza economico-finanziaria” e della missione del Corpo.</w:t>
            </w:r>
          </w:p>
          <w:p w:rsidR="006A782E" w:rsidRPr="00B66F85" w:rsidRDefault="006A782E" w:rsidP="006A782E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2E" w:rsidRPr="00B66F85" w:rsidRDefault="006A782E" w:rsidP="006A782E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 xml:space="preserve">Le attività di collaborazione potranno essere richieste a partire da </w:t>
            </w:r>
            <w:r w:rsidRPr="00B66F8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ennaio 2019</w:t>
            </w:r>
            <w:r w:rsidRPr="00B66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A782E" w:rsidRPr="0048467D" w:rsidTr="00283181">
        <w:tc>
          <w:tcPr>
            <w:tcW w:w="2097" w:type="dxa"/>
          </w:tcPr>
          <w:p w:rsidR="006A782E" w:rsidRPr="005C0E5C" w:rsidRDefault="006A782E" w:rsidP="006A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6A782E" w:rsidRPr="00B66F85" w:rsidRDefault="006A782E" w:rsidP="006A782E">
            <w:pPr>
              <w:pStyle w:val="NormaleWeb"/>
              <w:shd w:val="clear" w:color="auto" w:fill="FFFFFF"/>
              <w:rPr>
                <w:color w:val="000000"/>
              </w:rPr>
            </w:pPr>
            <w:r w:rsidRPr="00B66F85">
              <w:rPr>
                <w:color w:val="000000"/>
              </w:rPr>
              <w:t>Comando Generale della Guardia di Finanza</w:t>
            </w:r>
          </w:p>
          <w:p w:rsidR="006A782E" w:rsidRPr="00B66F85" w:rsidRDefault="006A782E" w:rsidP="006A782E">
            <w:pPr>
              <w:pStyle w:val="NormaleWeb"/>
              <w:shd w:val="clear" w:color="auto" w:fill="FFFFFF"/>
              <w:rPr>
                <w:color w:val="000000"/>
              </w:rPr>
            </w:pPr>
            <w:r w:rsidRPr="00B66F85">
              <w:rPr>
                <w:color w:val="000000"/>
              </w:rPr>
              <w:t>V Reparto "Comunicazione e Relazioni Esterne"</w:t>
            </w:r>
          </w:p>
          <w:p w:rsidR="006A782E" w:rsidRPr="00B66F85" w:rsidRDefault="006A782E" w:rsidP="006A782E">
            <w:pPr>
              <w:pStyle w:val="NormaleWeb"/>
              <w:shd w:val="clear" w:color="auto" w:fill="FFFFFF"/>
              <w:rPr>
                <w:color w:val="000000"/>
              </w:rPr>
            </w:pPr>
            <w:r w:rsidRPr="00B66F85">
              <w:rPr>
                <w:color w:val="000000"/>
              </w:rPr>
              <w:t>Ufficio Relazioni Esterne</w:t>
            </w:r>
          </w:p>
          <w:p w:rsidR="006A782E" w:rsidRPr="00B66F85" w:rsidRDefault="006A782E" w:rsidP="006A782E">
            <w:pPr>
              <w:pStyle w:val="NormaleWeb"/>
              <w:shd w:val="clear" w:color="auto" w:fill="FFFFFF"/>
              <w:rPr>
                <w:color w:val="000000"/>
              </w:rPr>
            </w:pPr>
            <w:r w:rsidRPr="00B66F85">
              <w:rPr>
                <w:color w:val="000000"/>
              </w:rPr>
              <w:t xml:space="preserve">Viale XXI Aprile, 51 - 00162 Roma </w:t>
            </w:r>
          </w:p>
          <w:p w:rsidR="006A782E" w:rsidRPr="00B66F85" w:rsidRDefault="006A782E" w:rsidP="006A782E">
            <w:pPr>
              <w:pStyle w:val="NormaleWeb"/>
              <w:shd w:val="clear" w:color="auto" w:fill="FFFFFF"/>
              <w:rPr>
                <w:color w:val="000000"/>
                <w:lang w:val="en-US"/>
              </w:rPr>
            </w:pPr>
            <w:r w:rsidRPr="00B66F85">
              <w:rPr>
                <w:color w:val="000000"/>
                <w:lang w:val="en-US"/>
              </w:rPr>
              <w:t>Tel: 06 44223508/35683</w:t>
            </w:r>
          </w:p>
          <w:p w:rsidR="006A782E" w:rsidRPr="00B66F85" w:rsidRDefault="006A782E" w:rsidP="006A782E">
            <w:pPr>
              <w:pStyle w:val="NormaleWeb"/>
              <w:shd w:val="clear" w:color="auto" w:fill="FFFFFF"/>
              <w:rPr>
                <w:color w:val="000000"/>
                <w:lang w:val="en-US"/>
              </w:rPr>
            </w:pPr>
            <w:r w:rsidRPr="00B66F85">
              <w:rPr>
                <w:color w:val="000000"/>
                <w:lang w:val="en-US"/>
              </w:rPr>
              <w:t>Fax: 06 442235403</w:t>
            </w:r>
          </w:p>
          <w:p w:rsidR="006A782E" w:rsidRPr="00B66F85" w:rsidRDefault="006A782E" w:rsidP="006A78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F8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  </w:t>
            </w:r>
            <w:hyperlink r:id="rId9" w:history="1">
              <w:r w:rsidRPr="00B66F85">
                <w:rPr>
                  <w:rStyle w:val="Collegamentoipertestuale"/>
                  <w:rFonts w:ascii="Times New Roman" w:hAnsi="Times New Roman" w:cs="Times New Roman"/>
                  <w:iCs/>
                  <w:color w:val="0000FF"/>
                  <w:sz w:val="24"/>
                  <w:szCs w:val="24"/>
                  <w:lang w:val="en-US"/>
                </w:rPr>
                <w:t>RM0011253@gdf.it</w:t>
              </w:r>
            </w:hyperlink>
          </w:p>
          <w:p w:rsidR="006A782E" w:rsidRPr="00B66F85" w:rsidRDefault="006A782E" w:rsidP="006A78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82E" w:rsidRPr="00B66F85" w:rsidRDefault="006A782E" w:rsidP="006A78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A782E" w:rsidRPr="00B66F85" w:rsidRDefault="006A782E" w:rsidP="006A7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6A782E" w:rsidRPr="00B66F85" w:rsidRDefault="006A782E" w:rsidP="006A782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82E" w:rsidRPr="00B66F85" w:rsidRDefault="006A782E" w:rsidP="006A782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82E" w:rsidRPr="00B66F85" w:rsidRDefault="006A782E" w:rsidP="006A782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82E" w:rsidRPr="00B66F85" w:rsidRDefault="006A782E" w:rsidP="006A782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82E" w:rsidRPr="00B66F85" w:rsidRDefault="006A782E" w:rsidP="006A782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82E" w:rsidRPr="00B66F85" w:rsidRDefault="006A782E" w:rsidP="006A782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82E" w:rsidRPr="00B66F85" w:rsidRDefault="006A782E" w:rsidP="006A782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E1816" w:rsidRPr="000D713E" w:rsidRDefault="000E1816" w:rsidP="000E1816">
      <w:pPr>
        <w:jc w:val="both"/>
        <w:rPr>
          <w:sz w:val="24"/>
          <w:szCs w:val="24"/>
          <w:lang w:val="en-US"/>
        </w:rPr>
      </w:pPr>
    </w:p>
    <w:sectPr w:rsidR="000E1816" w:rsidRPr="000D713E" w:rsidSect="003B254A">
      <w:footerReference w:type="default" r:id="rId10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44" w:rsidRDefault="00662244" w:rsidP="00327682">
      <w:pPr>
        <w:spacing w:after="0" w:line="240" w:lineRule="auto"/>
      </w:pPr>
      <w:r>
        <w:separator/>
      </w:r>
    </w:p>
  </w:endnote>
  <w:endnote w:type="continuationSeparator" w:id="0">
    <w:p w:rsidR="00662244" w:rsidRDefault="00662244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67712"/>
      <w:docPartObj>
        <w:docPartGallery w:val="Page Numbers (Bottom of Page)"/>
        <w:docPartUnique/>
      </w:docPartObj>
    </w:sdtPr>
    <w:sdtEndPr/>
    <w:sdtContent>
      <w:p w:rsidR="00327682" w:rsidRDefault="00993659">
        <w:pPr>
          <w:pStyle w:val="Pidipagina"/>
          <w:jc w:val="center"/>
        </w:pPr>
        <w:r>
          <w:fldChar w:fldCharType="begin"/>
        </w:r>
        <w:r w:rsidR="00327682">
          <w:instrText>PAGE   \* MERGEFORMAT</w:instrText>
        </w:r>
        <w:r>
          <w:fldChar w:fldCharType="separate"/>
        </w:r>
        <w:r w:rsidR="0048467D">
          <w:rPr>
            <w:noProof/>
          </w:rPr>
          <w:t>1</w:t>
        </w:r>
        <w:r>
          <w:fldChar w:fldCharType="end"/>
        </w:r>
      </w:p>
    </w:sdtContent>
  </w:sdt>
  <w:p w:rsidR="00327682" w:rsidRDefault="00327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44" w:rsidRDefault="00662244" w:rsidP="00327682">
      <w:pPr>
        <w:spacing w:after="0" w:line="240" w:lineRule="auto"/>
      </w:pPr>
      <w:r>
        <w:separator/>
      </w:r>
    </w:p>
  </w:footnote>
  <w:footnote w:type="continuationSeparator" w:id="0">
    <w:p w:rsidR="00662244" w:rsidRDefault="00662244" w:rsidP="0032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EA28C9"/>
    <w:multiLevelType w:val="hybridMultilevel"/>
    <w:tmpl w:val="87DEC856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13AE4"/>
    <w:multiLevelType w:val="hybridMultilevel"/>
    <w:tmpl w:val="00C03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C6F0E"/>
    <w:multiLevelType w:val="hybridMultilevel"/>
    <w:tmpl w:val="2D1A93F2"/>
    <w:lvl w:ilvl="0" w:tplc="3C0C0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3836"/>
    <w:multiLevelType w:val="hybridMultilevel"/>
    <w:tmpl w:val="42D65E0C"/>
    <w:lvl w:ilvl="0" w:tplc="74A20E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B35CC"/>
    <w:multiLevelType w:val="hybridMultilevel"/>
    <w:tmpl w:val="B35A1B24"/>
    <w:lvl w:ilvl="0" w:tplc="31B8B0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19"/>
  </w:num>
  <w:num w:numId="5">
    <w:abstractNumId w:val="0"/>
  </w:num>
  <w:num w:numId="6">
    <w:abstractNumId w:val="16"/>
  </w:num>
  <w:num w:numId="7">
    <w:abstractNumId w:val="25"/>
  </w:num>
  <w:num w:numId="8">
    <w:abstractNumId w:val="6"/>
  </w:num>
  <w:num w:numId="9">
    <w:abstractNumId w:val="8"/>
  </w:num>
  <w:num w:numId="10">
    <w:abstractNumId w:val="20"/>
  </w:num>
  <w:num w:numId="11">
    <w:abstractNumId w:val="13"/>
  </w:num>
  <w:num w:numId="12">
    <w:abstractNumId w:val="4"/>
  </w:num>
  <w:num w:numId="13">
    <w:abstractNumId w:val="3"/>
  </w:num>
  <w:num w:numId="14">
    <w:abstractNumId w:val="22"/>
  </w:num>
  <w:num w:numId="15">
    <w:abstractNumId w:val="1"/>
  </w:num>
  <w:num w:numId="16">
    <w:abstractNumId w:val="9"/>
  </w:num>
  <w:num w:numId="17">
    <w:abstractNumId w:val="12"/>
  </w:num>
  <w:num w:numId="18">
    <w:abstractNumId w:val="26"/>
  </w:num>
  <w:num w:numId="19">
    <w:abstractNumId w:val="17"/>
  </w:num>
  <w:num w:numId="20">
    <w:abstractNumId w:val="15"/>
  </w:num>
  <w:num w:numId="21">
    <w:abstractNumId w:val="7"/>
  </w:num>
  <w:num w:numId="22">
    <w:abstractNumId w:val="23"/>
  </w:num>
  <w:num w:numId="23">
    <w:abstractNumId w:val="2"/>
  </w:num>
  <w:num w:numId="24">
    <w:abstractNumId w:val="24"/>
  </w:num>
  <w:num w:numId="25">
    <w:abstractNumId w:val="1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C"/>
    <w:rsid w:val="000A0422"/>
    <w:rsid w:val="000B499E"/>
    <w:rsid w:val="000D546F"/>
    <w:rsid w:val="000D713E"/>
    <w:rsid w:val="000E1816"/>
    <w:rsid w:val="000E5B04"/>
    <w:rsid w:val="000F4F1F"/>
    <w:rsid w:val="001005D1"/>
    <w:rsid w:val="001059A9"/>
    <w:rsid w:val="00130300"/>
    <w:rsid w:val="001350C9"/>
    <w:rsid w:val="00167368"/>
    <w:rsid w:val="001B4E04"/>
    <w:rsid w:val="002235BF"/>
    <w:rsid w:val="00277434"/>
    <w:rsid w:val="00283181"/>
    <w:rsid w:val="00290768"/>
    <w:rsid w:val="002A54C4"/>
    <w:rsid w:val="003131B6"/>
    <w:rsid w:val="003238D1"/>
    <w:rsid w:val="00327682"/>
    <w:rsid w:val="0035451C"/>
    <w:rsid w:val="003573B9"/>
    <w:rsid w:val="00373A39"/>
    <w:rsid w:val="00375482"/>
    <w:rsid w:val="003A0ACF"/>
    <w:rsid w:val="003B254A"/>
    <w:rsid w:val="003C01D5"/>
    <w:rsid w:val="004135B4"/>
    <w:rsid w:val="00464C96"/>
    <w:rsid w:val="0048467D"/>
    <w:rsid w:val="004A2021"/>
    <w:rsid w:val="004B7070"/>
    <w:rsid w:val="004C0079"/>
    <w:rsid w:val="004C713A"/>
    <w:rsid w:val="004D11E0"/>
    <w:rsid w:val="004F44A5"/>
    <w:rsid w:val="00505A8F"/>
    <w:rsid w:val="00512D3A"/>
    <w:rsid w:val="0058480A"/>
    <w:rsid w:val="005C0E5C"/>
    <w:rsid w:val="0061496A"/>
    <w:rsid w:val="0062352A"/>
    <w:rsid w:val="00626F7E"/>
    <w:rsid w:val="00640DED"/>
    <w:rsid w:val="00652A48"/>
    <w:rsid w:val="00662244"/>
    <w:rsid w:val="00675621"/>
    <w:rsid w:val="006A782E"/>
    <w:rsid w:val="00704C49"/>
    <w:rsid w:val="00714BF1"/>
    <w:rsid w:val="00741B34"/>
    <w:rsid w:val="00756FB4"/>
    <w:rsid w:val="007714E6"/>
    <w:rsid w:val="00795E81"/>
    <w:rsid w:val="007974DB"/>
    <w:rsid w:val="007E5BCD"/>
    <w:rsid w:val="00872E6D"/>
    <w:rsid w:val="008739A8"/>
    <w:rsid w:val="008A203A"/>
    <w:rsid w:val="008B5586"/>
    <w:rsid w:val="008B6213"/>
    <w:rsid w:val="008F1A55"/>
    <w:rsid w:val="00932909"/>
    <w:rsid w:val="00993659"/>
    <w:rsid w:val="009B52D6"/>
    <w:rsid w:val="009D01F7"/>
    <w:rsid w:val="009D0DD3"/>
    <w:rsid w:val="009D4D9C"/>
    <w:rsid w:val="009F5496"/>
    <w:rsid w:val="00A44F08"/>
    <w:rsid w:val="00A44F0D"/>
    <w:rsid w:val="00AB32A2"/>
    <w:rsid w:val="00B14E83"/>
    <w:rsid w:val="00B2118E"/>
    <w:rsid w:val="00B77AA5"/>
    <w:rsid w:val="00B9410A"/>
    <w:rsid w:val="00B94757"/>
    <w:rsid w:val="00BA4AB0"/>
    <w:rsid w:val="00BB1EDD"/>
    <w:rsid w:val="00BB4A5A"/>
    <w:rsid w:val="00BC2CDC"/>
    <w:rsid w:val="00BC4031"/>
    <w:rsid w:val="00BE0073"/>
    <w:rsid w:val="00BF0775"/>
    <w:rsid w:val="00C1187F"/>
    <w:rsid w:val="00C3670E"/>
    <w:rsid w:val="00C43EB8"/>
    <w:rsid w:val="00C767C5"/>
    <w:rsid w:val="00CB4DE4"/>
    <w:rsid w:val="00CE791C"/>
    <w:rsid w:val="00D50BB2"/>
    <w:rsid w:val="00DB57FE"/>
    <w:rsid w:val="00DC25DD"/>
    <w:rsid w:val="00DC4648"/>
    <w:rsid w:val="00DD538A"/>
    <w:rsid w:val="00DE614E"/>
    <w:rsid w:val="00E04323"/>
    <w:rsid w:val="00E245B1"/>
    <w:rsid w:val="00E31AAB"/>
    <w:rsid w:val="00E34F78"/>
    <w:rsid w:val="00E6270E"/>
    <w:rsid w:val="00EA17A2"/>
    <w:rsid w:val="00EA278A"/>
    <w:rsid w:val="00EC2F86"/>
    <w:rsid w:val="00F2645D"/>
    <w:rsid w:val="00F4130F"/>
    <w:rsid w:val="00F56704"/>
    <w:rsid w:val="00FB3F71"/>
    <w:rsid w:val="00FB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  <w:style w:type="paragraph" w:styleId="NormaleWeb">
    <w:name w:val="Normal (Web)"/>
    <w:basedOn w:val="Normale"/>
    <w:uiPriority w:val="99"/>
    <w:semiHidden/>
    <w:unhideWhenUsed/>
    <w:rsid w:val="006A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  <w:style w:type="paragraph" w:styleId="NormaleWeb">
    <w:name w:val="Normal (Web)"/>
    <w:basedOn w:val="Normale"/>
    <w:uiPriority w:val="99"/>
    <w:semiHidden/>
    <w:unhideWhenUsed/>
    <w:rsid w:val="006A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M0011253@gd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3149-8C32-4A27-B51F-3352CC6A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sabrina</cp:lastModifiedBy>
  <cp:revision>3</cp:revision>
  <cp:lastPrinted>2017-06-27T09:33:00Z</cp:lastPrinted>
  <dcterms:created xsi:type="dcterms:W3CDTF">2018-09-04T09:30:00Z</dcterms:created>
  <dcterms:modified xsi:type="dcterms:W3CDTF">2018-09-28T10:06:00Z</dcterms:modified>
</cp:coreProperties>
</file>